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4" w:type="dxa"/>
        <w:tblInd w:w="-34" w:type="dxa"/>
        <w:tblLook w:val="04A0" w:firstRow="1" w:lastRow="0" w:firstColumn="1" w:lastColumn="0" w:noHBand="0" w:noVBand="1"/>
      </w:tblPr>
      <w:tblGrid>
        <w:gridCol w:w="3687"/>
        <w:gridCol w:w="991"/>
        <w:gridCol w:w="1277"/>
        <w:gridCol w:w="1484"/>
        <w:gridCol w:w="1635"/>
      </w:tblGrid>
      <w:tr w:rsidR="00D45012" w:rsidRPr="00103B98" w:rsidTr="007F2664">
        <w:trPr>
          <w:trHeight w:val="450"/>
        </w:trPr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 w:rsidRPr="00103B98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第一组</w:t>
            </w:r>
          </w:p>
        </w:tc>
      </w:tr>
      <w:tr w:rsidR="00D45012" w:rsidRPr="00103B98" w:rsidTr="007F2664">
        <w:trPr>
          <w:trHeight w:val="39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03B98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项目负责人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所属教学院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答辩时间、地点</w:t>
            </w:r>
          </w:p>
        </w:tc>
      </w:tr>
      <w:tr w:rsidR="00D45012" w:rsidRPr="00103B98" w:rsidTr="007F2664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降低生产成本的Beta分子筛合成的研究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姜益森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陈艳红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Default="00D45012" w:rsidP="007F266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石大西配楼（油气院楼）2003</w:t>
            </w:r>
          </w:p>
          <w:p w:rsidR="00D45012" w:rsidRDefault="00D45012" w:rsidP="007F266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D45012" w:rsidRPr="00103B98" w:rsidRDefault="00D45012" w:rsidP="007F26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日（周五）下午1:50</w:t>
            </w:r>
          </w:p>
        </w:tc>
      </w:tr>
      <w:tr w:rsidR="00D45012" w:rsidRPr="00103B98" w:rsidTr="007F2664">
        <w:trPr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56870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6870">
              <w:rPr>
                <w:rFonts w:ascii="宋体" w:hAnsi="宋体" w:cs="宋体" w:hint="eastAsia"/>
                <w:kern w:val="0"/>
                <w:sz w:val="18"/>
                <w:szCs w:val="18"/>
              </w:rPr>
              <w:t>加氢脱硫催化剂新型前驱物设计、合成及性能评价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弭</w:t>
            </w:r>
            <w:proofErr w:type="gramEnd"/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山木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姚媛媛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45012" w:rsidRPr="00103B98" w:rsidTr="007F2664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萃取法罐底含油污泥的资源化处理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徐田阳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韩东敏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45012" w:rsidRPr="00103B98" w:rsidTr="007F2664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二维地质校园的研发与建设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阎政锟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392846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2846">
              <w:rPr>
                <w:rFonts w:ascii="宋体" w:hAnsi="宋体" w:cs="宋体" w:hint="eastAsia"/>
                <w:kern w:val="0"/>
                <w:sz w:val="16"/>
                <w:szCs w:val="16"/>
              </w:rPr>
              <w:t>油气工程学院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高亮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45012" w:rsidRPr="00103B98" w:rsidTr="007F2664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鱼骨</w:t>
            </w:r>
            <w:proofErr w:type="gramStart"/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型水平</w:t>
            </w:r>
            <w:proofErr w:type="gramEnd"/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分支井优化筛选研究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王岩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392846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2846">
              <w:rPr>
                <w:rFonts w:ascii="宋体" w:hAnsi="宋体" w:cs="宋体" w:hint="eastAsia"/>
                <w:kern w:val="0"/>
                <w:sz w:val="16"/>
                <w:szCs w:val="16"/>
              </w:rPr>
              <w:t>油气工程学院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孙肖,</w:t>
            </w:r>
            <w:proofErr w:type="gramEnd"/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魏真真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45012" w:rsidRPr="00103B98" w:rsidTr="007F2664">
        <w:trPr>
          <w:trHeight w:val="34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 w:rsidRPr="00556870">
              <w:rPr>
                <w:rFonts w:ascii="宋体" w:hAnsi="宋体" w:cs="宋体" w:hint="eastAsia"/>
                <w:kern w:val="0"/>
                <w:sz w:val="18"/>
                <w:szCs w:val="18"/>
              </w:rPr>
              <w:t>基于CPLD技术的便携式多功能数字电路/系统实验装置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于超乾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机控学院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于云华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45012" w:rsidRPr="00103B98" w:rsidTr="007F2664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油井掺水节能自控应用性研究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童慧芳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基础学院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王雪冰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45012" w:rsidRPr="00103B98" w:rsidTr="007F2664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C语言题目自动阅卷系统的设计与实现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proofErr w:type="gramStart"/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溍溍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3B98">
              <w:rPr>
                <w:rFonts w:ascii="宋体" w:hAnsi="宋体" w:cs="宋体" w:hint="eastAsia"/>
                <w:kern w:val="0"/>
                <w:sz w:val="18"/>
                <w:szCs w:val="18"/>
              </w:rPr>
              <w:t>基础学院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103B9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3B98">
              <w:rPr>
                <w:rFonts w:ascii="宋体" w:hAnsi="宋体" w:cs="宋体" w:hint="eastAsia"/>
                <w:kern w:val="0"/>
                <w:sz w:val="20"/>
                <w:szCs w:val="20"/>
              </w:rPr>
              <w:t>胡霖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12" w:rsidRPr="00103B98" w:rsidRDefault="00D45012" w:rsidP="007F26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45012" w:rsidRPr="00562FD8" w:rsidTr="007F2664">
        <w:trPr>
          <w:trHeight w:val="450"/>
        </w:trPr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562FD8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第二组</w:t>
            </w:r>
          </w:p>
        </w:tc>
      </w:tr>
      <w:tr w:rsidR="00D45012" w:rsidRPr="00562FD8" w:rsidTr="007F2664">
        <w:trPr>
          <w:trHeight w:val="5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562FD8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项目负责人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所属教学院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答辩时间、地点</w:t>
            </w:r>
          </w:p>
        </w:tc>
      </w:tr>
      <w:tr w:rsidR="00D45012" w:rsidRPr="00562FD8" w:rsidTr="007F2664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 w:rsidRPr="00556870">
              <w:rPr>
                <w:rFonts w:ascii="宋体" w:hAnsi="宋体" w:cs="宋体" w:hint="eastAsia"/>
                <w:kern w:val="0"/>
                <w:sz w:val="18"/>
                <w:szCs w:val="18"/>
              </w:rPr>
              <w:t>游梁式抽油机自动调节平衡改造方案及平衡装置设计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呼思杰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机控学院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何冬青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Default="00D45012" w:rsidP="007F2664">
            <w:pPr>
              <w:widowControl/>
              <w:ind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石大四教</w:t>
            </w:r>
          </w:p>
          <w:p w:rsidR="00D45012" w:rsidRDefault="00D45012" w:rsidP="007F266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4101</w:t>
            </w:r>
          </w:p>
          <w:p w:rsidR="00D45012" w:rsidRDefault="00D45012" w:rsidP="007F266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日（周五）下午1:50</w:t>
            </w:r>
          </w:p>
        </w:tc>
      </w:tr>
      <w:tr w:rsidR="00D45012" w:rsidRPr="00562FD8" w:rsidTr="007F2664">
        <w:trPr>
          <w:trHeight w:val="34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 w:rsidRPr="00556870">
              <w:rPr>
                <w:rFonts w:ascii="宋体" w:hAnsi="宋体" w:cs="宋体" w:hint="eastAsia"/>
                <w:kern w:val="0"/>
                <w:sz w:val="18"/>
                <w:szCs w:val="18"/>
              </w:rPr>
              <w:t>发电厂及变电站二次回路仿真实验装置的设计与研发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徐恩方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机控学院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王铭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5012" w:rsidRPr="00562FD8" w:rsidTr="007F2664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2FD8">
              <w:rPr>
                <w:rFonts w:ascii="宋体" w:hAnsi="宋体" w:cs="宋体" w:hint="eastAsia"/>
                <w:kern w:val="0"/>
                <w:sz w:val="18"/>
                <w:szCs w:val="18"/>
              </w:rPr>
              <w:t>一种无链条自行车的创新结构设计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田晓龙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机控学院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刘庆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5012" w:rsidRPr="00562FD8" w:rsidTr="007F2664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56870">
              <w:rPr>
                <w:rFonts w:ascii="宋体" w:hAnsi="宋体" w:cs="宋体" w:hint="eastAsia"/>
                <w:kern w:val="0"/>
                <w:sz w:val="18"/>
                <w:szCs w:val="18"/>
              </w:rPr>
              <w:t>高效廉价阴-非</w:t>
            </w:r>
            <w:proofErr w:type="gramStart"/>
            <w:r w:rsidRPr="00556870">
              <w:rPr>
                <w:rFonts w:ascii="宋体" w:hAnsi="宋体" w:cs="宋体" w:hint="eastAsia"/>
                <w:kern w:val="0"/>
                <w:sz w:val="18"/>
                <w:szCs w:val="18"/>
              </w:rPr>
              <w:t>两性型</w:t>
            </w:r>
            <w:proofErr w:type="gramEnd"/>
            <w:r w:rsidRPr="00556870">
              <w:rPr>
                <w:rFonts w:ascii="宋体" w:hAnsi="宋体" w:cs="宋体" w:hint="eastAsia"/>
                <w:kern w:val="0"/>
                <w:sz w:val="18"/>
                <w:szCs w:val="18"/>
              </w:rPr>
              <w:t>表面活性剂乳化降粘解堵性能的研究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马凯旋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刘文静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5012" w:rsidRPr="00562FD8" w:rsidTr="007F2664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562FD8">
              <w:rPr>
                <w:rFonts w:ascii="宋体" w:hAnsi="宋体" w:cs="宋体" w:hint="eastAsia"/>
                <w:kern w:val="0"/>
                <w:sz w:val="18"/>
                <w:szCs w:val="18"/>
              </w:rPr>
              <w:t>翅</w:t>
            </w:r>
            <w:proofErr w:type="gramEnd"/>
            <w:r w:rsidRPr="00562FD8">
              <w:rPr>
                <w:rFonts w:ascii="宋体" w:hAnsi="宋体" w:cs="宋体" w:hint="eastAsia"/>
                <w:kern w:val="0"/>
                <w:sz w:val="18"/>
                <w:szCs w:val="18"/>
              </w:rPr>
              <w:t>碱蓬中有效成分的提取分离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伊程</w:t>
            </w:r>
            <w:proofErr w:type="gramStart"/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李成帅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张茜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5012" w:rsidRPr="00562FD8" w:rsidTr="007F2664">
        <w:trPr>
          <w:trHeight w:val="40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2FD8">
              <w:rPr>
                <w:rFonts w:ascii="宋体" w:hAnsi="宋体" w:cs="宋体" w:hint="eastAsia"/>
                <w:kern w:val="0"/>
                <w:sz w:val="18"/>
                <w:szCs w:val="18"/>
              </w:rPr>
              <w:t>黄岛地区NW向断裂特征及形成机制研究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马遵青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62FD8">
              <w:rPr>
                <w:rFonts w:ascii="宋体" w:hAnsi="宋体" w:cs="宋体" w:hint="eastAsia"/>
                <w:kern w:val="0"/>
                <w:sz w:val="16"/>
                <w:szCs w:val="16"/>
              </w:rPr>
              <w:t>油气工程学院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胡秋媛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李萧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5012" w:rsidRPr="00562FD8" w:rsidTr="007F2664">
        <w:trPr>
          <w:trHeight w:val="3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2FD8">
              <w:rPr>
                <w:rFonts w:ascii="宋体" w:hAnsi="宋体" w:cs="宋体" w:hint="eastAsia"/>
                <w:kern w:val="0"/>
                <w:sz w:val="18"/>
                <w:szCs w:val="18"/>
              </w:rPr>
              <w:t>基于智能算法的碎纸拼接复原研究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黄荣昌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基础学院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562FD8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FD8">
              <w:rPr>
                <w:rFonts w:ascii="宋体" w:hAnsi="宋体" w:cs="宋体" w:hint="eastAsia"/>
                <w:kern w:val="0"/>
                <w:sz w:val="20"/>
                <w:szCs w:val="20"/>
              </w:rPr>
              <w:t>孙涛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12" w:rsidRPr="00562FD8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5012" w:rsidRPr="007234B5" w:rsidTr="007F2664">
        <w:trPr>
          <w:trHeight w:val="450"/>
        </w:trPr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234B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第三组</w:t>
            </w:r>
          </w:p>
        </w:tc>
      </w:tr>
      <w:tr w:rsidR="00D45012" w:rsidRPr="007234B5" w:rsidTr="007F2664">
        <w:trPr>
          <w:trHeight w:val="51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7234B5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项目负责人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所属教学院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答辩时间、地点</w:t>
            </w:r>
          </w:p>
        </w:tc>
      </w:tr>
      <w:tr w:rsidR="00D45012" w:rsidRPr="007234B5" w:rsidTr="007F2664">
        <w:trPr>
          <w:trHeight w:val="4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1ACD">
              <w:rPr>
                <w:rFonts w:ascii="宋体" w:hAnsi="宋体" w:cs="宋体" w:hint="eastAsia"/>
                <w:kern w:val="0"/>
                <w:sz w:val="18"/>
                <w:szCs w:val="18"/>
              </w:rPr>
              <w:t>手机APP对大学生日常行为影响的调查研究——以胜利学院为例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陈亚男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教艺学院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赵森</w:t>
            </w:r>
            <w:proofErr w:type="gramEnd"/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Default="00D45012" w:rsidP="007F2664">
            <w:pPr>
              <w:widowControl/>
              <w:ind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石大四教</w:t>
            </w:r>
          </w:p>
          <w:p w:rsidR="00D45012" w:rsidRDefault="00D45012" w:rsidP="007F266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4103</w:t>
            </w:r>
          </w:p>
          <w:p w:rsidR="00D45012" w:rsidRDefault="00D45012" w:rsidP="007F266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日（周五）下午1:50</w:t>
            </w:r>
          </w:p>
        </w:tc>
      </w:tr>
      <w:tr w:rsidR="00D45012" w:rsidRPr="007234B5" w:rsidTr="007F2664">
        <w:trPr>
          <w:trHeight w:val="4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大学校园文化墙的设计与实践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倪</w:t>
            </w:r>
            <w:proofErr w:type="gramEnd"/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浩然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教艺学院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颜静</w:t>
            </w:r>
            <w:proofErr w:type="gramEnd"/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5012" w:rsidRPr="007234B5" w:rsidTr="007F2664">
        <w:trPr>
          <w:trHeight w:val="82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关于独立学院大学生的阅读现状调查及其分析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纪亚楠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教艺学院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张双双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5012" w:rsidRPr="007234B5" w:rsidTr="007F2664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56870">
              <w:rPr>
                <w:rFonts w:ascii="宋体" w:hAnsi="宋体" w:cs="宋体" w:hint="eastAsia"/>
                <w:kern w:val="0"/>
                <w:sz w:val="20"/>
                <w:szCs w:val="20"/>
              </w:rPr>
              <w:t>产业融合视角下东营市文化旅游产业发展研究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赵婷婷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文经学院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戴兰</w:t>
            </w:r>
            <w:proofErr w:type="gramEnd"/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5012" w:rsidRPr="007234B5" w:rsidTr="007F2664">
        <w:trPr>
          <w:trHeight w:val="41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34B5">
              <w:rPr>
                <w:rFonts w:ascii="宋体" w:hAnsi="宋体" w:cs="宋体" w:hint="eastAsia"/>
                <w:kern w:val="0"/>
                <w:sz w:val="18"/>
                <w:szCs w:val="18"/>
              </w:rPr>
              <w:t>优秀传统文化进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</w:t>
            </w:r>
            <w:r w:rsidRPr="007234B5">
              <w:rPr>
                <w:rFonts w:ascii="宋体" w:hAnsi="宋体" w:cs="宋体" w:hint="eastAsia"/>
                <w:kern w:val="0"/>
                <w:sz w:val="18"/>
                <w:szCs w:val="18"/>
              </w:rPr>
              <w:t>校园的实践与研究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冯小力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文经学院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proofErr w:type="gramStart"/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小琳魏松</w:t>
            </w:r>
            <w:proofErr w:type="gramEnd"/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5012" w:rsidRPr="007234B5" w:rsidTr="007F2664">
        <w:trPr>
          <w:trHeight w:val="41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积极心理学在大学生活中的应用研究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王庆镇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基础学院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12" w:rsidRPr="007234B5" w:rsidRDefault="00D45012" w:rsidP="007F2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34B5">
              <w:rPr>
                <w:rFonts w:ascii="宋体" w:hAnsi="宋体" w:cs="宋体" w:hint="eastAsia"/>
                <w:kern w:val="0"/>
                <w:sz w:val="20"/>
                <w:szCs w:val="20"/>
              </w:rPr>
              <w:t>尹健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12" w:rsidRPr="007234B5" w:rsidRDefault="00D45012" w:rsidP="007F26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bookmarkEnd w:id="0"/>
    </w:tbl>
    <w:p w:rsidR="00963166" w:rsidRDefault="00963166"/>
    <w:sectPr w:rsidR="0096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4E" w:rsidRDefault="00DA144E" w:rsidP="00882EBB">
      <w:r>
        <w:separator/>
      </w:r>
    </w:p>
  </w:endnote>
  <w:endnote w:type="continuationSeparator" w:id="0">
    <w:p w:rsidR="00DA144E" w:rsidRDefault="00DA144E" w:rsidP="0088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4E" w:rsidRDefault="00DA144E" w:rsidP="00882EBB">
      <w:r>
        <w:separator/>
      </w:r>
    </w:p>
  </w:footnote>
  <w:footnote w:type="continuationSeparator" w:id="0">
    <w:p w:rsidR="00DA144E" w:rsidRDefault="00DA144E" w:rsidP="00882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12"/>
    <w:rsid w:val="00882EBB"/>
    <w:rsid w:val="00963166"/>
    <w:rsid w:val="00D45012"/>
    <w:rsid w:val="00DA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E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EB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E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E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 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2015-10-26T07:24:00Z</dcterms:created>
  <dcterms:modified xsi:type="dcterms:W3CDTF">2015-10-26T07:24:00Z</dcterms:modified>
</cp:coreProperties>
</file>