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00" w:rsidRDefault="00B96F00" w:rsidP="00B96F00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  <w:bookmarkStart w:id="0" w:name="_GoBack"/>
      <w:bookmarkEnd w:id="0"/>
    </w:p>
    <w:p w:rsidR="00B96F00" w:rsidRPr="00932F4F" w:rsidRDefault="00B96F00" w:rsidP="00B96F00">
      <w:pPr>
        <w:spacing w:line="520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932F4F">
        <w:rPr>
          <w:rFonts w:ascii="黑体" w:eastAsia="黑体" w:hAnsi="黑体" w:hint="eastAsia"/>
          <w:sz w:val="30"/>
          <w:szCs w:val="30"/>
        </w:rPr>
        <w:t>201</w:t>
      </w:r>
      <w:r w:rsidR="00932F4F" w:rsidRPr="00932F4F">
        <w:rPr>
          <w:rFonts w:ascii="黑体" w:eastAsia="黑体" w:hAnsi="黑体" w:hint="eastAsia"/>
          <w:sz w:val="30"/>
          <w:szCs w:val="30"/>
        </w:rPr>
        <w:t>6</w:t>
      </w:r>
      <w:r w:rsidRPr="00932F4F">
        <w:rPr>
          <w:rFonts w:ascii="黑体" w:eastAsia="黑体" w:hAnsi="黑体" w:hint="eastAsia"/>
          <w:sz w:val="30"/>
          <w:szCs w:val="30"/>
        </w:rPr>
        <w:t>年山东省优秀学士学位论文推荐指标分配表</w:t>
      </w:r>
    </w:p>
    <w:p w:rsidR="00932F4F" w:rsidRDefault="00932F4F" w:rsidP="00B96F00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3617"/>
      </w:tblGrid>
      <w:tr w:rsidR="00B96F00" w:rsidTr="00932F4F">
        <w:trPr>
          <w:trHeight w:val="851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932F4F" w:rsidP="00932F4F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教学</w:t>
            </w:r>
            <w:r w:rsidR="00B96F00">
              <w:rPr>
                <w:rFonts w:ascii="仿宋_GB2312" w:eastAsia="仿宋_GB2312" w:hint="eastAsia"/>
                <w:b/>
                <w:sz w:val="30"/>
                <w:szCs w:val="30"/>
              </w:rPr>
              <w:t>院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（系）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932F4F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推荐名额</w:t>
            </w:r>
          </w:p>
        </w:tc>
      </w:tr>
      <w:tr w:rsidR="00B96F00" w:rsidTr="00932F4F">
        <w:trPr>
          <w:trHeight w:val="851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932F4F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油气工程学院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932F4F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B96F00" w:rsidTr="00932F4F">
        <w:trPr>
          <w:trHeight w:val="851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932F4F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机械与控制工程学院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</w:tr>
      <w:tr w:rsidR="00B96F00" w:rsidTr="00932F4F">
        <w:trPr>
          <w:trHeight w:val="851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化学工程学院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932F4F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B96F00" w:rsidTr="00932F4F">
        <w:trPr>
          <w:trHeight w:val="851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932F4F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基础科学学院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B96F00" w:rsidTr="00932F4F">
        <w:trPr>
          <w:trHeight w:val="851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932F4F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文法与经济管理学院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B96F00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B96F00" w:rsidTr="00932F4F">
        <w:trPr>
          <w:trHeight w:val="851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0" w:rsidRDefault="00932F4F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教育与艺术学院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F00" w:rsidRDefault="00932F4F" w:rsidP="00932F4F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</w:tbl>
    <w:p w:rsidR="00B96F00" w:rsidRDefault="00B96F00" w:rsidP="00B96F00">
      <w:pPr>
        <w:spacing w:line="520" w:lineRule="exact"/>
        <w:jc w:val="center"/>
        <w:rPr>
          <w:rFonts w:ascii="仿宋_GB2312" w:eastAsia="仿宋_GB2312"/>
          <w:sz w:val="30"/>
          <w:szCs w:val="30"/>
        </w:rPr>
      </w:pPr>
    </w:p>
    <w:p w:rsidR="00A4267E" w:rsidRDefault="00A4267E"/>
    <w:sectPr w:rsidR="00A4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FC" w:rsidRDefault="005107FC" w:rsidP="00DE780A">
      <w:r>
        <w:separator/>
      </w:r>
    </w:p>
  </w:endnote>
  <w:endnote w:type="continuationSeparator" w:id="0">
    <w:p w:rsidR="005107FC" w:rsidRDefault="005107FC" w:rsidP="00DE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FC" w:rsidRDefault="005107FC" w:rsidP="00DE780A">
      <w:r>
        <w:separator/>
      </w:r>
    </w:p>
  </w:footnote>
  <w:footnote w:type="continuationSeparator" w:id="0">
    <w:p w:rsidR="005107FC" w:rsidRDefault="005107FC" w:rsidP="00DE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A3"/>
    <w:rsid w:val="001F4CA3"/>
    <w:rsid w:val="005107FC"/>
    <w:rsid w:val="00932F4F"/>
    <w:rsid w:val="00A4267E"/>
    <w:rsid w:val="00A602BF"/>
    <w:rsid w:val="00B96F00"/>
    <w:rsid w:val="00D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8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8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8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8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赵新强</dc:creator>
  <cp:keywords/>
  <dc:description/>
  <cp:lastModifiedBy>admin</cp:lastModifiedBy>
  <cp:revision>5</cp:revision>
  <dcterms:created xsi:type="dcterms:W3CDTF">2015-04-12T09:52:00Z</dcterms:created>
  <dcterms:modified xsi:type="dcterms:W3CDTF">2016-06-09T00:04:00Z</dcterms:modified>
</cp:coreProperties>
</file>